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C208" w14:textId="5ED30F9A" w:rsidR="000B6045" w:rsidRDefault="000B6045" w:rsidP="000B6045">
      <w:pPr>
        <w:spacing w:before="79"/>
        <w:ind w:left="1439" w:right="132" w:firstLine="721"/>
        <w:rPr>
          <w:spacing w:val="-4"/>
          <w:sz w:val="20"/>
        </w:rPr>
      </w:pPr>
      <w:r>
        <w:rPr>
          <w:sz w:val="20"/>
        </w:rPr>
        <w:t>Perkembangan</w:t>
      </w:r>
      <w:r>
        <w:rPr>
          <w:spacing w:val="-4"/>
          <w:sz w:val="20"/>
        </w:rPr>
        <w:t xml:space="preserve"> </w:t>
      </w:r>
      <w:r>
        <w:rPr>
          <w:sz w:val="20"/>
        </w:rPr>
        <w:t>Kondisi</w:t>
      </w:r>
      <w:r>
        <w:rPr>
          <w:spacing w:val="-4"/>
          <w:sz w:val="20"/>
        </w:rPr>
        <w:t xml:space="preserve"> </w:t>
      </w:r>
      <w:r>
        <w:rPr>
          <w:sz w:val="20"/>
        </w:rPr>
        <w:t>Jalan</w:t>
      </w:r>
      <w:r>
        <w:rPr>
          <w:spacing w:val="-4"/>
          <w:sz w:val="20"/>
        </w:rPr>
        <w:t xml:space="preserve"> </w:t>
      </w:r>
      <w:r>
        <w:rPr>
          <w:sz w:val="20"/>
        </w:rPr>
        <w:t>Kabupaten</w:t>
      </w:r>
      <w:r>
        <w:rPr>
          <w:spacing w:val="-4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2020-</w:t>
      </w:r>
      <w:r>
        <w:rPr>
          <w:spacing w:val="-4"/>
          <w:sz w:val="20"/>
        </w:rPr>
        <w:t>2024</w:t>
      </w:r>
    </w:p>
    <w:p w14:paraId="36652269" w14:textId="77777777" w:rsidR="000B6045" w:rsidRDefault="000B6045" w:rsidP="000B6045">
      <w:pPr>
        <w:spacing w:before="79"/>
        <w:ind w:left="1439" w:right="132" w:firstLine="721"/>
        <w:rPr>
          <w:sz w:val="20"/>
        </w:rPr>
      </w:pPr>
    </w:p>
    <w:p w14:paraId="0118AA7D" w14:textId="77777777" w:rsidR="000B6045" w:rsidRDefault="000B6045" w:rsidP="000B6045">
      <w:pPr>
        <w:pStyle w:val="BodyText"/>
        <w:spacing w:before="1"/>
        <w:jc w:val="left"/>
        <w:rPr>
          <w:sz w:val="11"/>
        </w:rPr>
      </w:pPr>
    </w:p>
    <w:tbl>
      <w:tblPr>
        <w:tblW w:w="9156" w:type="dxa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05"/>
        <w:gridCol w:w="798"/>
        <w:gridCol w:w="797"/>
        <w:gridCol w:w="797"/>
        <w:gridCol w:w="801"/>
        <w:gridCol w:w="821"/>
        <w:gridCol w:w="797"/>
        <w:gridCol w:w="797"/>
        <w:gridCol w:w="797"/>
        <w:gridCol w:w="799"/>
      </w:tblGrid>
      <w:tr w:rsidR="000B6045" w14:paraId="4F21EB02" w14:textId="77777777" w:rsidTr="000B6045">
        <w:trPr>
          <w:trHeight w:val="963"/>
        </w:trPr>
        <w:tc>
          <w:tcPr>
            <w:tcW w:w="1147" w:type="dxa"/>
            <w:vMerge w:val="restart"/>
          </w:tcPr>
          <w:p w14:paraId="2A51415F" w14:textId="77777777" w:rsidR="000B6045" w:rsidRDefault="000B6045" w:rsidP="0025676B">
            <w:pPr>
              <w:pStyle w:val="TableParagraph"/>
              <w:spacing w:before="49"/>
              <w:rPr>
                <w:rFonts w:ascii="Bookman Old Style"/>
                <w:sz w:val="20"/>
              </w:rPr>
            </w:pPr>
          </w:p>
          <w:p w14:paraId="0A45A9B1" w14:textId="77777777" w:rsidR="000B6045" w:rsidRDefault="000B6045" w:rsidP="0025676B">
            <w:pPr>
              <w:pStyle w:val="TableParagraph"/>
              <w:spacing w:before="1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Indikator</w:t>
            </w:r>
          </w:p>
        </w:tc>
        <w:tc>
          <w:tcPr>
            <w:tcW w:w="1603" w:type="dxa"/>
            <w:gridSpan w:val="2"/>
          </w:tcPr>
          <w:p w14:paraId="2D8B918E" w14:textId="77777777" w:rsidR="000B6045" w:rsidRDefault="000B6045" w:rsidP="0025676B">
            <w:pPr>
              <w:pStyle w:val="TableParagraph"/>
              <w:spacing w:before="24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594" w:type="dxa"/>
            <w:gridSpan w:val="2"/>
          </w:tcPr>
          <w:p w14:paraId="5E5BB0CA" w14:textId="77777777" w:rsidR="000B6045" w:rsidRDefault="000B6045" w:rsidP="0025676B">
            <w:pPr>
              <w:pStyle w:val="TableParagraph"/>
              <w:spacing w:before="24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622" w:type="dxa"/>
            <w:gridSpan w:val="2"/>
          </w:tcPr>
          <w:p w14:paraId="7E9A206A" w14:textId="77777777" w:rsidR="000B6045" w:rsidRDefault="000B6045" w:rsidP="0025676B">
            <w:pPr>
              <w:pStyle w:val="TableParagraph"/>
              <w:spacing w:before="24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594" w:type="dxa"/>
            <w:gridSpan w:val="2"/>
          </w:tcPr>
          <w:p w14:paraId="79DA81BC" w14:textId="77777777" w:rsidR="000B6045" w:rsidRDefault="000B6045" w:rsidP="0025676B">
            <w:pPr>
              <w:pStyle w:val="TableParagraph"/>
              <w:spacing w:before="24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596" w:type="dxa"/>
            <w:gridSpan w:val="2"/>
          </w:tcPr>
          <w:p w14:paraId="4EAFF39F" w14:textId="77777777" w:rsidR="000B6045" w:rsidRDefault="000B6045" w:rsidP="0025676B">
            <w:pPr>
              <w:pStyle w:val="TableParagraph"/>
              <w:spacing w:before="24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B6045" w14:paraId="0358EE90" w14:textId="77777777" w:rsidTr="000B6045">
        <w:trPr>
          <w:trHeight w:val="1790"/>
        </w:trPr>
        <w:tc>
          <w:tcPr>
            <w:tcW w:w="1147" w:type="dxa"/>
            <w:vMerge/>
            <w:tcBorders>
              <w:top w:val="nil"/>
            </w:tcBorders>
          </w:tcPr>
          <w:p w14:paraId="63419A2B" w14:textId="77777777" w:rsidR="000B6045" w:rsidRDefault="000B6045" w:rsidP="0025676B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</w:tcPr>
          <w:p w14:paraId="66C459C8" w14:textId="77777777" w:rsidR="000B6045" w:rsidRDefault="000B6045" w:rsidP="0025676B">
            <w:pPr>
              <w:pStyle w:val="TableParagraph"/>
              <w:spacing w:before="145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797" w:type="dxa"/>
          </w:tcPr>
          <w:p w14:paraId="15B538A8" w14:textId="77777777" w:rsidR="000B6045" w:rsidRDefault="000B6045" w:rsidP="0025676B">
            <w:pPr>
              <w:pStyle w:val="TableParagraph"/>
              <w:spacing w:before="30"/>
              <w:ind w:left="114" w:right="84" w:firstLine="70"/>
              <w:rPr>
                <w:sz w:val="20"/>
              </w:rPr>
            </w:pPr>
            <w:r>
              <w:rPr>
                <w:spacing w:val="-2"/>
                <w:sz w:val="20"/>
              </w:rPr>
              <w:t>Tidak Mantap</w:t>
            </w:r>
          </w:p>
        </w:tc>
        <w:tc>
          <w:tcPr>
            <w:tcW w:w="797" w:type="dxa"/>
          </w:tcPr>
          <w:p w14:paraId="644B4731" w14:textId="77777777" w:rsidR="000B6045" w:rsidRDefault="000B6045" w:rsidP="0025676B">
            <w:pPr>
              <w:pStyle w:val="TableParagraph"/>
              <w:spacing w:before="145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797" w:type="dxa"/>
          </w:tcPr>
          <w:p w14:paraId="36F70B8D" w14:textId="77777777" w:rsidR="000B6045" w:rsidRDefault="000B6045" w:rsidP="0025676B">
            <w:pPr>
              <w:pStyle w:val="TableParagraph"/>
              <w:spacing w:before="30"/>
              <w:ind w:left="113" w:right="8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Tidak Mantap</w:t>
            </w:r>
          </w:p>
        </w:tc>
        <w:tc>
          <w:tcPr>
            <w:tcW w:w="801" w:type="dxa"/>
          </w:tcPr>
          <w:p w14:paraId="3E82F784" w14:textId="77777777" w:rsidR="000B6045" w:rsidRDefault="000B6045" w:rsidP="0025676B">
            <w:pPr>
              <w:pStyle w:val="TableParagraph"/>
              <w:spacing w:before="145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821" w:type="dxa"/>
          </w:tcPr>
          <w:p w14:paraId="415E4DE2" w14:textId="77777777" w:rsidR="000B6045" w:rsidRDefault="000B6045" w:rsidP="0025676B">
            <w:pPr>
              <w:pStyle w:val="TableParagraph"/>
              <w:spacing w:before="30"/>
              <w:ind w:left="125" w:right="96" w:firstLine="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Tidak </w:t>
            </w: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797" w:type="dxa"/>
          </w:tcPr>
          <w:p w14:paraId="59DEA327" w14:textId="77777777" w:rsidR="000B6045" w:rsidRDefault="000B6045" w:rsidP="0025676B">
            <w:pPr>
              <w:pStyle w:val="TableParagraph"/>
              <w:spacing w:before="145"/>
              <w:ind w:left="74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797" w:type="dxa"/>
          </w:tcPr>
          <w:p w14:paraId="4D25F705" w14:textId="77777777" w:rsidR="000B6045" w:rsidRDefault="000B6045" w:rsidP="0025676B">
            <w:pPr>
              <w:pStyle w:val="TableParagraph"/>
              <w:spacing w:before="30"/>
              <w:ind w:left="115" w:right="83" w:firstLine="71"/>
              <w:rPr>
                <w:sz w:val="20"/>
              </w:rPr>
            </w:pPr>
            <w:r>
              <w:rPr>
                <w:spacing w:val="-2"/>
                <w:sz w:val="20"/>
              </w:rPr>
              <w:t>Tidak Mantap</w:t>
            </w:r>
          </w:p>
        </w:tc>
        <w:tc>
          <w:tcPr>
            <w:tcW w:w="797" w:type="dxa"/>
          </w:tcPr>
          <w:p w14:paraId="44824B37" w14:textId="77777777" w:rsidR="000B6045" w:rsidRDefault="000B6045" w:rsidP="0025676B">
            <w:pPr>
              <w:pStyle w:val="TableParagraph"/>
              <w:spacing w:before="145"/>
              <w:ind w:left="74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Mantap</w:t>
            </w:r>
          </w:p>
        </w:tc>
        <w:tc>
          <w:tcPr>
            <w:tcW w:w="799" w:type="dxa"/>
          </w:tcPr>
          <w:p w14:paraId="558C52FF" w14:textId="77777777" w:rsidR="000B6045" w:rsidRDefault="000B6045" w:rsidP="0025676B">
            <w:pPr>
              <w:pStyle w:val="TableParagraph"/>
              <w:spacing w:before="30"/>
              <w:ind w:left="115" w:right="8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Tidak Mantap</w:t>
            </w:r>
          </w:p>
        </w:tc>
      </w:tr>
      <w:tr w:rsidR="000B6045" w14:paraId="1B8BD73F" w14:textId="77777777" w:rsidTr="000B6045">
        <w:trPr>
          <w:trHeight w:val="1573"/>
        </w:trPr>
        <w:tc>
          <w:tcPr>
            <w:tcW w:w="1147" w:type="dxa"/>
          </w:tcPr>
          <w:p w14:paraId="05C4A956" w14:textId="77777777" w:rsidR="000B6045" w:rsidRDefault="000B6045" w:rsidP="0025676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Panjang</w:t>
            </w:r>
          </w:p>
          <w:p w14:paraId="64A1035C" w14:textId="77777777" w:rsidR="000B6045" w:rsidRDefault="000B6045" w:rsidP="0025676B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(Km)</w:t>
            </w:r>
          </w:p>
        </w:tc>
        <w:tc>
          <w:tcPr>
            <w:tcW w:w="805" w:type="dxa"/>
          </w:tcPr>
          <w:p w14:paraId="100AC654" w14:textId="77777777" w:rsidR="000B6045" w:rsidRDefault="000B6045" w:rsidP="0025676B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472,4</w:t>
            </w:r>
          </w:p>
        </w:tc>
        <w:tc>
          <w:tcPr>
            <w:tcW w:w="797" w:type="dxa"/>
          </w:tcPr>
          <w:p w14:paraId="08673932" w14:textId="77777777" w:rsidR="000B6045" w:rsidRDefault="000B6045" w:rsidP="0025676B">
            <w:pPr>
              <w:pStyle w:val="TableParagraph"/>
              <w:spacing w:before="114"/>
              <w:ind w:left="7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398,76</w:t>
            </w:r>
          </w:p>
        </w:tc>
        <w:tc>
          <w:tcPr>
            <w:tcW w:w="797" w:type="dxa"/>
          </w:tcPr>
          <w:p w14:paraId="7B09DADF" w14:textId="77777777" w:rsidR="000B6045" w:rsidRDefault="000B6045" w:rsidP="0025676B">
            <w:pPr>
              <w:pStyle w:val="TableParagraph"/>
              <w:spacing w:before="114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432,48</w:t>
            </w:r>
          </w:p>
        </w:tc>
        <w:tc>
          <w:tcPr>
            <w:tcW w:w="797" w:type="dxa"/>
          </w:tcPr>
          <w:p w14:paraId="441EA78E" w14:textId="77777777" w:rsidR="000B6045" w:rsidRDefault="000B6045" w:rsidP="0025676B">
            <w:pPr>
              <w:pStyle w:val="TableParagraph"/>
              <w:spacing w:before="114"/>
              <w:ind w:left="7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438,64</w:t>
            </w:r>
          </w:p>
        </w:tc>
        <w:tc>
          <w:tcPr>
            <w:tcW w:w="801" w:type="dxa"/>
          </w:tcPr>
          <w:p w14:paraId="670EC6E1" w14:textId="77777777" w:rsidR="000B6045" w:rsidRDefault="000B6045" w:rsidP="0025676B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408,76</w:t>
            </w:r>
          </w:p>
        </w:tc>
        <w:tc>
          <w:tcPr>
            <w:tcW w:w="821" w:type="dxa"/>
          </w:tcPr>
          <w:p w14:paraId="3CF08CD7" w14:textId="77777777" w:rsidR="000B6045" w:rsidRDefault="000B6045" w:rsidP="0025676B">
            <w:pPr>
              <w:pStyle w:val="TableParagraph"/>
              <w:spacing w:before="114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462,40</w:t>
            </w:r>
          </w:p>
        </w:tc>
        <w:tc>
          <w:tcPr>
            <w:tcW w:w="797" w:type="dxa"/>
          </w:tcPr>
          <w:p w14:paraId="7357EB8B" w14:textId="77777777" w:rsidR="000B6045" w:rsidRDefault="000B6045" w:rsidP="0025676B">
            <w:pPr>
              <w:pStyle w:val="TableParagraph"/>
              <w:spacing w:before="114"/>
              <w:ind w:left="7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403,87</w:t>
            </w:r>
          </w:p>
        </w:tc>
        <w:tc>
          <w:tcPr>
            <w:tcW w:w="797" w:type="dxa"/>
          </w:tcPr>
          <w:p w14:paraId="0EF432BA" w14:textId="77777777" w:rsidR="000B6045" w:rsidRDefault="000B6045" w:rsidP="0025676B">
            <w:pPr>
              <w:pStyle w:val="TableParagraph"/>
              <w:spacing w:before="114"/>
              <w:ind w:lef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467,29</w:t>
            </w:r>
          </w:p>
        </w:tc>
        <w:tc>
          <w:tcPr>
            <w:tcW w:w="797" w:type="dxa"/>
          </w:tcPr>
          <w:p w14:paraId="494ACD88" w14:textId="77777777" w:rsidR="000B6045" w:rsidRDefault="000B6045" w:rsidP="0025676B">
            <w:pPr>
              <w:pStyle w:val="TableParagraph"/>
              <w:spacing w:before="114"/>
              <w:ind w:left="7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384,67</w:t>
            </w:r>
          </w:p>
        </w:tc>
        <w:tc>
          <w:tcPr>
            <w:tcW w:w="799" w:type="dxa"/>
          </w:tcPr>
          <w:p w14:paraId="55BBAA94" w14:textId="77777777" w:rsidR="000B6045" w:rsidRDefault="000B6045" w:rsidP="0025676B">
            <w:pPr>
              <w:pStyle w:val="TableParagraph"/>
              <w:spacing w:before="114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486,49</w:t>
            </w:r>
          </w:p>
        </w:tc>
      </w:tr>
      <w:tr w:rsidR="000B6045" w14:paraId="12FF59DD" w14:textId="77777777" w:rsidTr="000B6045">
        <w:trPr>
          <w:trHeight w:val="1136"/>
        </w:trPr>
        <w:tc>
          <w:tcPr>
            <w:tcW w:w="1147" w:type="dxa"/>
          </w:tcPr>
          <w:p w14:paraId="5ECD3971" w14:textId="77777777" w:rsidR="000B6045" w:rsidRDefault="000B6045" w:rsidP="0025676B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Persentase</w:t>
            </w:r>
          </w:p>
        </w:tc>
        <w:tc>
          <w:tcPr>
            <w:tcW w:w="805" w:type="dxa"/>
          </w:tcPr>
          <w:p w14:paraId="02218EAE" w14:textId="77777777" w:rsidR="000B6045" w:rsidRDefault="000B6045" w:rsidP="0025676B">
            <w:pPr>
              <w:pStyle w:val="TableParagraph"/>
              <w:spacing w:before="50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54,23</w:t>
            </w:r>
          </w:p>
        </w:tc>
        <w:tc>
          <w:tcPr>
            <w:tcW w:w="797" w:type="dxa"/>
          </w:tcPr>
          <w:p w14:paraId="5C6B4888" w14:textId="77777777" w:rsidR="000B6045" w:rsidRDefault="000B6045" w:rsidP="0025676B">
            <w:pPr>
              <w:pStyle w:val="TableParagraph"/>
              <w:spacing w:before="50"/>
              <w:ind w:left="16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45,77</w:t>
            </w:r>
          </w:p>
        </w:tc>
        <w:tc>
          <w:tcPr>
            <w:tcW w:w="797" w:type="dxa"/>
          </w:tcPr>
          <w:p w14:paraId="1ACA6067" w14:textId="77777777" w:rsidR="000B6045" w:rsidRDefault="000B6045" w:rsidP="0025676B">
            <w:pPr>
              <w:pStyle w:val="TableParagraph"/>
              <w:spacing w:before="50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49,64</w:t>
            </w:r>
          </w:p>
        </w:tc>
        <w:tc>
          <w:tcPr>
            <w:tcW w:w="797" w:type="dxa"/>
          </w:tcPr>
          <w:p w14:paraId="60E11579" w14:textId="77777777" w:rsidR="000B6045" w:rsidRDefault="000B6045" w:rsidP="0025676B">
            <w:pPr>
              <w:pStyle w:val="TableParagraph"/>
              <w:spacing w:before="50"/>
              <w:ind w:left="16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50,36</w:t>
            </w:r>
          </w:p>
        </w:tc>
        <w:tc>
          <w:tcPr>
            <w:tcW w:w="801" w:type="dxa"/>
          </w:tcPr>
          <w:p w14:paraId="3601BCCB" w14:textId="77777777" w:rsidR="000B6045" w:rsidRDefault="000B6045" w:rsidP="0025676B">
            <w:pPr>
              <w:pStyle w:val="TableParagraph"/>
              <w:spacing w:before="50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46,92</w:t>
            </w:r>
          </w:p>
        </w:tc>
        <w:tc>
          <w:tcPr>
            <w:tcW w:w="821" w:type="dxa"/>
          </w:tcPr>
          <w:p w14:paraId="7BB4788E" w14:textId="77777777" w:rsidR="000B6045" w:rsidRDefault="000B6045" w:rsidP="0025676B">
            <w:pPr>
              <w:pStyle w:val="TableParagraph"/>
              <w:spacing w:before="5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53,08</w:t>
            </w:r>
          </w:p>
        </w:tc>
        <w:tc>
          <w:tcPr>
            <w:tcW w:w="797" w:type="dxa"/>
          </w:tcPr>
          <w:p w14:paraId="5581E45C" w14:textId="77777777" w:rsidR="000B6045" w:rsidRDefault="000B6045" w:rsidP="0025676B">
            <w:pPr>
              <w:pStyle w:val="TableParagraph"/>
              <w:spacing w:before="50"/>
              <w:ind w:left="16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46,36</w:t>
            </w:r>
          </w:p>
        </w:tc>
        <w:tc>
          <w:tcPr>
            <w:tcW w:w="797" w:type="dxa"/>
          </w:tcPr>
          <w:p w14:paraId="7322722A" w14:textId="77777777" w:rsidR="000B6045" w:rsidRDefault="000B6045" w:rsidP="0025676B">
            <w:pPr>
              <w:pStyle w:val="TableParagraph"/>
              <w:spacing w:before="50"/>
              <w:ind w:lef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53,64</w:t>
            </w:r>
          </w:p>
        </w:tc>
        <w:tc>
          <w:tcPr>
            <w:tcW w:w="797" w:type="dxa"/>
          </w:tcPr>
          <w:p w14:paraId="0B829FCF" w14:textId="77777777" w:rsidR="000B6045" w:rsidRDefault="000B6045" w:rsidP="0025676B">
            <w:pPr>
              <w:pStyle w:val="TableParagraph"/>
              <w:spacing w:before="50"/>
              <w:ind w:left="16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44,16</w:t>
            </w:r>
          </w:p>
        </w:tc>
        <w:tc>
          <w:tcPr>
            <w:tcW w:w="799" w:type="dxa"/>
          </w:tcPr>
          <w:p w14:paraId="2D398711" w14:textId="77777777" w:rsidR="000B6045" w:rsidRDefault="000B6045" w:rsidP="0025676B">
            <w:pPr>
              <w:pStyle w:val="TableParagraph"/>
              <w:spacing w:before="50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55,84</w:t>
            </w:r>
          </w:p>
        </w:tc>
      </w:tr>
      <w:tr w:rsidR="000B6045" w14:paraId="48DBD571" w14:textId="77777777" w:rsidTr="000B6045">
        <w:trPr>
          <w:trHeight w:val="1583"/>
        </w:trPr>
        <w:tc>
          <w:tcPr>
            <w:tcW w:w="1147" w:type="dxa"/>
          </w:tcPr>
          <w:p w14:paraId="69274016" w14:textId="77777777" w:rsidR="000B6045" w:rsidRDefault="000B6045" w:rsidP="0025676B">
            <w:pPr>
              <w:pStyle w:val="TableParagraph"/>
              <w:spacing w:line="230" w:lineRule="atLeast"/>
              <w:ind w:left="112" w:right="370"/>
              <w:rPr>
                <w:sz w:val="20"/>
              </w:rPr>
            </w:pPr>
            <w:r>
              <w:rPr>
                <w:spacing w:val="-2"/>
                <w:sz w:val="20"/>
              </w:rPr>
              <w:t>Total Panjang</w:t>
            </w:r>
          </w:p>
        </w:tc>
        <w:tc>
          <w:tcPr>
            <w:tcW w:w="1603" w:type="dxa"/>
            <w:gridSpan w:val="2"/>
          </w:tcPr>
          <w:p w14:paraId="21D26CCD" w14:textId="77777777" w:rsidR="000B6045" w:rsidRDefault="000B6045" w:rsidP="0025676B">
            <w:pPr>
              <w:pStyle w:val="TableParagraph"/>
              <w:spacing w:before="114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871,16</w:t>
            </w:r>
          </w:p>
        </w:tc>
        <w:tc>
          <w:tcPr>
            <w:tcW w:w="1594" w:type="dxa"/>
            <w:gridSpan w:val="2"/>
          </w:tcPr>
          <w:p w14:paraId="20A4C207" w14:textId="77777777" w:rsidR="000B6045" w:rsidRDefault="000B6045" w:rsidP="0025676B">
            <w:pPr>
              <w:pStyle w:val="TableParagraph"/>
              <w:spacing w:before="114"/>
              <w:ind w:left="9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871,16</w:t>
            </w:r>
          </w:p>
        </w:tc>
        <w:tc>
          <w:tcPr>
            <w:tcW w:w="1622" w:type="dxa"/>
            <w:gridSpan w:val="2"/>
          </w:tcPr>
          <w:p w14:paraId="6BB439F1" w14:textId="77777777" w:rsidR="000B6045" w:rsidRDefault="000B6045" w:rsidP="0025676B">
            <w:pPr>
              <w:pStyle w:val="TableParagraph"/>
              <w:spacing w:before="114"/>
              <w:ind w:left="9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871,16</w:t>
            </w:r>
          </w:p>
        </w:tc>
        <w:tc>
          <w:tcPr>
            <w:tcW w:w="1594" w:type="dxa"/>
            <w:gridSpan w:val="2"/>
          </w:tcPr>
          <w:p w14:paraId="7C1FC39D" w14:textId="77777777" w:rsidR="000B6045" w:rsidRDefault="000B6045" w:rsidP="0025676B">
            <w:pPr>
              <w:pStyle w:val="TableParagraph"/>
              <w:spacing w:before="114"/>
              <w:ind w:left="9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871,16</w:t>
            </w:r>
          </w:p>
        </w:tc>
        <w:tc>
          <w:tcPr>
            <w:tcW w:w="1596" w:type="dxa"/>
            <w:gridSpan w:val="2"/>
          </w:tcPr>
          <w:p w14:paraId="69A061FB" w14:textId="77777777" w:rsidR="000B6045" w:rsidRDefault="000B6045" w:rsidP="0025676B">
            <w:pPr>
              <w:pStyle w:val="TableParagraph"/>
              <w:spacing w:before="114"/>
              <w:ind w:left="9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871,16</w:t>
            </w:r>
          </w:p>
        </w:tc>
      </w:tr>
    </w:tbl>
    <w:p w14:paraId="3498222C" w14:textId="77777777" w:rsidR="000B6045" w:rsidRDefault="000B6045" w:rsidP="000B6045">
      <w:pPr>
        <w:spacing w:before="121"/>
        <w:ind w:left="720" w:firstLine="720"/>
        <w:rPr>
          <w:sz w:val="20"/>
        </w:rPr>
      </w:pPr>
      <w:r>
        <w:rPr>
          <w:sz w:val="20"/>
        </w:rPr>
        <w:t>Sumber:</w:t>
      </w:r>
      <w:r>
        <w:rPr>
          <w:spacing w:val="-1"/>
          <w:sz w:val="20"/>
        </w:rPr>
        <w:t xml:space="preserve"> </w:t>
      </w:r>
      <w:r>
        <w:rPr>
          <w:sz w:val="20"/>
        </w:rPr>
        <w:t>Dinas</w:t>
      </w:r>
      <w:r>
        <w:rPr>
          <w:spacing w:val="-1"/>
          <w:sz w:val="20"/>
        </w:rPr>
        <w:t xml:space="preserve"> </w:t>
      </w:r>
      <w:r>
        <w:rPr>
          <w:sz w:val="20"/>
        </w:rPr>
        <w:t>PUPR Kab.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Alor, </w:t>
      </w:r>
      <w:r>
        <w:rPr>
          <w:spacing w:val="-4"/>
          <w:sz w:val="20"/>
        </w:rPr>
        <w:t>2025</w:t>
      </w:r>
    </w:p>
    <w:p w14:paraId="4B63CED2" w14:textId="77777777" w:rsidR="000B6045" w:rsidRDefault="000B6045" w:rsidP="000B6045">
      <w:pPr>
        <w:pStyle w:val="BodyText"/>
        <w:spacing w:before="126"/>
        <w:jc w:val="left"/>
        <w:rPr>
          <w:sz w:val="20"/>
        </w:rPr>
      </w:pPr>
    </w:p>
    <w:p w14:paraId="152C7966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45"/>
    <w:rsid w:val="000B6045"/>
    <w:rsid w:val="002366A9"/>
    <w:rsid w:val="004255CA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6F3D"/>
  <w15:chartTrackingRefBased/>
  <w15:docId w15:val="{BCB7A894-2208-48F4-9238-4D7A8D0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4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4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6045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6045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604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2025-09-19T13:46:00Z</dcterms:created>
  <dcterms:modified xsi:type="dcterms:W3CDTF">2025-09-19T13:57:00Z</dcterms:modified>
</cp:coreProperties>
</file>